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5782" w14:textId="77777777" w:rsidR="00E93FFA" w:rsidRPr="00496C82" w:rsidRDefault="00E93FFA" w:rsidP="00E93FFA">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DANDENONG NORTH PRIMARY SCHOOL CHILD SAFETY RESPONDING AND REPORTING OBLIGATIONS (INCLUDING MANDATORY REPORTING) POLICY AND PROCEDURES</w:t>
      </w:r>
    </w:p>
    <w:p w14:paraId="164BA3B7" w14:textId="77777777" w:rsidR="00093B12" w:rsidRPr="00D12C0B" w:rsidRDefault="00093B12" w:rsidP="00093B12">
      <w:pPr>
        <w:spacing w:after="0" w:line="240" w:lineRule="auto"/>
        <w:rPr>
          <w:rFonts w:ascii="Calibri" w:hAnsi="Calibri" w:cs="Calibri"/>
        </w:rPr>
      </w:pPr>
    </w:p>
    <w:p w14:paraId="3B913924" w14:textId="77777777" w:rsidR="00E93FFA" w:rsidRPr="00477286" w:rsidRDefault="00E93FFA" w:rsidP="00E93FFA">
      <w:pPr>
        <w:rPr>
          <w:b/>
          <w:bCs/>
        </w:rPr>
      </w:pPr>
      <w:r w:rsidRPr="00477286">
        <w:rPr>
          <w:noProof/>
          <w:lang w:eastAsia="en-AU"/>
        </w:rPr>
        <w:drawing>
          <wp:anchor distT="0" distB="0" distL="114300" distR="114300" simplePos="0" relativeHeight="251659264" behindDoc="0" locked="0" layoutInCell="1" allowOverlap="1" wp14:anchorId="27C65F90" wp14:editId="004CEC83">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286">
        <w:rPr>
          <w:b/>
          <w:bCs/>
        </w:rPr>
        <w:t>Help for non-English speakers</w:t>
      </w:r>
    </w:p>
    <w:p w14:paraId="4D49EAED" w14:textId="77777777" w:rsidR="00E93FFA" w:rsidRPr="00477286" w:rsidRDefault="00E93FFA" w:rsidP="00E93FFA">
      <w:r w:rsidRPr="00477286">
        <w:t>If you need help to understand the information in this policy please contact Alia Hussain for Dari speakers or Marcela Varas for other interpreter services - 97947899</w:t>
      </w:r>
    </w:p>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15854B2D"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rsidR="009B5DCB">
        <w:t xml:space="preserve"> or </w:t>
      </w:r>
      <w:r w:rsidRPr="00D2674E">
        <w:t>carer</w:t>
      </w:r>
      <w:r>
        <w:t>.</w:t>
      </w:r>
    </w:p>
    <w:p w14:paraId="15FABDA1" w14:textId="77777777" w:rsidR="00B1225C" w:rsidRDefault="00B1225C" w:rsidP="00C92EE8">
      <w:pPr>
        <w:jc w:val="both"/>
        <w:rPr>
          <w:b/>
          <w:bCs/>
        </w:rPr>
      </w:pPr>
    </w:p>
    <w:p w14:paraId="5CD93EE3" w14:textId="797844F7" w:rsidR="00B638AA" w:rsidRDefault="00B638AA" w:rsidP="00C92EE8">
      <w:pPr>
        <w:jc w:val="both"/>
        <w:rPr>
          <w:b/>
          <w:bCs/>
        </w:rPr>
      </w:pPr>
      <w:r>
        <w:rPr>
          <w:b/>
          <w:bCs/>
        </w:rPr>
        <w:lastRenderedPageBreak/>
        <w:t>School staff member</w:t>
      </w:r>
    </w:p>
    <w:p w14:paraId="4BD90A27" w14:textId="447FB4E3" w:rsidR="00B638AA" w:rsidRPr="00B638AA" w:rsidRDefault="00B638AA" w:rsidP="00C92EE8">
      <w:pPr>
        <w:jc w:val="both"/>
      </w:pPr>
      <w:r>
        <w:t>For the purpose of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56097072" w:rsidR="00093B12" w:rsidRDefault="007D46A8">
      <w:pPr>
        <w:jc w:val="both"/>
      </w:pPr>
      <w:r w:rsidRPr="007D46A8">
        <w:t>Dandenong North Primary School</w:t>
      </w:r>
      <w:r w:rsidR="00093B12" w:rsidRPr="007D46A8">
        <w:t xml:space="preserve"> und</w:t>
      </w:r>
      <w:r w:rsidR="00093B12">
        <w:t>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46AF6E0A" w14:textId="5AE99E62" w:rsidR="00383183" w:rsidRDefault="00383183" w:rsidP="00C92EE8">
      <w:pPr>
        <w:pStyle w:val="ListParagraph"/>
        <w:numPr>
          <w:ilvl w:val="0"/>
          <w:numId w:val="19"/>
        </w:numPr>
        <w:jc w:val="both"/>
      </w:pPr>
      <w:r>
        <w:t xml:space="preserve">If a student does not </w:t>
      </w:r>
      <w:r w:rsidRPr="00A1370A">
        <w:rPr>
          <w:bCs/>
        </w:rPr>
        <w:t>know</w:t>
      </w:r>
      <w:r>
        <w:t xml:space="preserve"> who to approach </w:t>
      </w:r>
      <w:r w:rsidRPr="00B1225C">
        <w:t xml:space="preserve">at </w:t>
      </w:r>
      <w:r w:rsidR="007D46A8" w:rsidRPr="00B1225C">
        <w:t>Dandenong North Primary School,</w:t>
      </w:r>
      <w:r w:rsidRPr="00B1225C">
        <w:t xml:space="preserve"> they s</w:t>
      </w:r>
      <w:r>
        <w:t xml:space="preserve">hould start with </w:t>
      </w:r>
      <w:r w:rsidR="007D46A8">
        <w:t>their classroom teacher</w:t>
      </w:r>
      <w:r w:rsidR="0026083B">
        <w:t>, Area Leader (year level coordinator)</w:t>
      </w:r>
      <w:r w:rsidR="00B82101">
        <w:t>, School Nurse</w:t>
      </w:r>
      <w:r w:rsidR="00A4319C">
        <w:t>, the Mental Health and Wellbeing Leader or Principal Class team.</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3"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42ABB873" w:rsidR="00A26B46" w:rsidRDefault="003E3CFA">
      <w:pPr>
        <w:jc w:val="both"/>
      </w:pPr>
      <w:r>
        <w:t xml:space="preserve">At </w:t>
      </w:r>
      <w:r w:rsidR="007D46A8" w:rsidRPr="00B82101">
        <w:t>Dandenong North Primary School</w:t>
      </w:r>
      <w:r>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54B8EE1C" w:rsidR="00A275A3" w:rsidRDefault="00A275A3" w:rsidP="00C92EE8">
      <w:pPr>
        <w:jc w:val="both"/>
      </w:pPr>
      <w:r>
        <w:t xml:space="preserve">In responding to a child safety </w:t>
      </w:r>
      <w:r w:rsidRPr="00A275A3">
        <w:t>incident, disclosure, allegation or suspicion</w:t>
      </w:r>
      <w:r>
        <w:t xml:space="preserve">, </w:t>
      </w:r>
      <w:r w:rsidR="007D46A8" w:rsidRPr="00B82101">
        <w:t>Dandenong North Primary School</w:t>
      </w:r>
      <w:r w:rsidRPr="00B82101">
        <w:t xml:space="preserve"> will follow:</w:t>
      </w:r>
    </w:p>
    <w:p w14:paraId="61619D67" w14:textId="6350759A" w:rsidR="00A275A3" w:rsidRDefault="00A275A3" w:rsidP="00C92EE8">
      <w:pPr>
        <w:pStyle w:val="ListParagraph"/>
        <w:numPr>
          <w:ilvl w:val="0"/>
          <w:numId w:val="26"/>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rsidRPr="00B82101">
        <w:t>our Student Wellbeing and Engagement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lastRenderedPageBreak/>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02E4BA55" w:rsidR="00057639" w:rsidRPr="00B82101" w:rsidRDefault="00DA3A92" w:rsidP="00C92EE8">
      <w:pPr>
        <w:pStyle w:val="ListParagraph"/>
        <w:numPr>
          <w:ilvl w:val="0"/>
          <w:numId w:val="29"/>
        </w:numPr>
        <w:contextualSpacing w:val="0"/>
        <w:jc w:val="both"/>
      </w:pPr>
      <w:r w:rsidRPr="00B82101">
        <w:t>Notify the principal</w:t>
      </w:r>
      <w:r w:rsidR="00ED0212" w:rsidRPr="00B82101">
        <w:t>,</w:t>
      </w:r>
      <w:r w:rsidR="009B5DCB" w:rsidRPr="00B82101">
        <w:t xml:space="preserve"> or </w:t>
      </w:r>
      <w:r w:rsidRPr="00B82101">
        <w:t>a member of the leadership team</w:t>
      </w:r>
      <w:r w:rsidR="009B5DCB" w:rsidRPr="00B82101">
        <w:t xml:space="preserve"> </w:t>
      </w:r>
      <w:r w:rsidRPr="00B82101">
        <w:t xml:space="preserve">as soon as possible, who will ensure our school follows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4A3694D0" w:rsidR="00C36AB9" w:rsidRDefault="00AA318D" w:rsidP="00C36AB9">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 </w:t>
      </w:r>
      <w:r w:rsidR="00B82101" w:rsidRPr="00B82101">
        <w:t>the principal, or a member of the leadership team</w:t>
      </w:r>
      <w:r>
        <w:t xml:space="preserve">. </w:t>
      </w:r>
    </w:p>
    <w:p w14:paraId="08ACFCA2" w14:textId="5FBE9151" w:rsidR="00ED0212" w:rsidRDefault="00DA3A92" w:rsidP="00C36AB9">
      <w:pPr>
        <w:pStyle w:val="ListParagraph"/>
        <w:numPr>
          <w:ilvl w:val="0"/>
          <w:numId w:val="29"/>
        </w:numPr>
        <w:contextualSpacing w:val="0"/>
        <w:jc w:val="both"/>
      </w:pPr>
      <w:r>
        <w:t xml:space="preserve">If the </w:t>
      </w:r>
      <w:r w:rsidR="003625CB" w:rsidRPr="00B82101">
        <w:t>principal, or a member of the leadership team</w:t>
      </w:r>
      <w:r>
        <w:t xml:space="preserve"> is unavailable</w:t>
      </w:r>
      <w:r w:rsidRPr="003625CB">
        <w:t xml:space="preserve">, </w:t>
      </w:r>
      <w:r w:rsidR="003625CB">
        <w:t xml:space="preserve">the school nurse or </w:t>
      </w:r>
      <w:r w:rsidR="00A4319C">
        <w:t>Mental Health and Wellbeing Leader</w:t>
      </w:r>
      <w:r w:rsidR="003625CB">
        <w:t xml:space="preserve"> </w:t>
      </w:r>
      <w:r w:rsidRPr="00D2674E">
        <w:t>will take on th</w:t>
      </w:r>
      <w:r>
        <w:t>is</w:t>
      </w:r>
      <w:r w:rsidRPr="00D2674E">
        <w:t xml:space="preserve"> role.</w:t>
      </w:r>
      <w:r w:rsidR="00ED0212">
        <w:t xml:space="preserve"> </w:t>
      </w:r>
    </w:p>
    <w:p w14:paraId="00F4E24A" w14:textId="3A74CE41" w:rsidR="00DA3A92" w:rsidRDefault="00ED0212" w:rsidP="00C36AB9">
      <w:pPr>
        <w:pStyle w:val="ListParagraph"/>
        <w:numPr>
          <w:ilvl w:val="0"/>
          <w:numId w:val="29"/>
        </w:numPr>
        <w:contextualSpacing w:val="0"/>
        <w:jc w:val="both"/>
      </w:pPr>
      <w:r>
        <w:t xml:space="preserve">If the concerns </w:t>
      </w:r>
      <w:r w:rsidR="00793B22">
        <w:t>relate to</w:t>
      </w:r>
      <w:r>
        <w:t xml:space="preserve"> the</w:t>
      </w:r>
      <w:r w:rsidR="00872D67">
        <w:t xml:space="preserve"> conduct</w:t>
      </w:r>
      <w:r w:rsidR="00793B22">
        <w:t xml:space="preserve"> of</w:t>
      </w:r>
      <w:r w:rsidR="003625CB">
        <w:t xml:space="preserve"> the school nurse, </w:t>
      </w:r>
      <w:r w:rsidR="00A4319C">
        <w:t>Mental Health and Wellbeing Leader</w:t>
      </w:r>
      <w:r w:rsidR="003625CB">
        <w:t xml:space="preserve"> or member of the leadership team, </w:t>
      </w:r>
      <w:r w:rsidR="00C36AB9">
        <w:t xml:space="preserve">notify </w:t>
      </w:r>
      <w:r w:rsidR="00C36AB9" w:rsidRPr="003625CB">
        <w:t>the principal</w:t>
      </w:r>
      <w:r w:rsidR="0007412F">
        <w:t xml:space="preserve">. If concerns relate to the conduct of the principal, the South Eastern Victoria Regional Office </w:t>
      </w:r>
      <w:r w:rsidR="00C36AB9" w:rsidRPr="003625CB">
        <w:t>who</w:t>
      </w:r>
      <w:r w:rsidR="00C36AB9">
        <w:t xml:space="preserve">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29401343"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r w:rsidR="00A4319C">
        <w:t>Mental Health and Wellbeing Leader</w:t>
      </w:r>
      <w:r w:rsidR="003625CB">
        <w:t xml:space="preserve"> or a member of the leadership team</w:t>
      </w:r>
      <w:r>
        <w:t xml:space="preserve">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31B45D72" w:rsidR="00DA3A92" w:rsidRDefault="00774389" w:rsidP="00C92EE8">
      <w:pPr>
        <w:pStyle w:val="ListParagraph"/>
        <w:ind w:left="357"/>
        <w:contextualSpacing w:val="0"/>
        <w:jc w:val="both"/>
      </w:pPr>
      <w:r>
        <w:t>The</w:t>
      </w:r>
      <w:r w:rsidR="00243004">
        <w:t xml:space="preserve"> </w:t>
      </w:r>
      <w:r w:rsidR="00A4319C">
        <w:t>Mental Health and Wellbeing Leader</w:t>
      </w:r>
      <w:r w:rsidR="00E11185">
        <w:t xml:space="preserve"> or member of the leadership team </w:t>
      </w:r>
      <w:r>
        <w:t>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6" w:history="1">
        <w:r w:rsidR="00D51CBC" w:rsidRPr="00611318">
          <w:rPr>
            <w:rStyle w:val="Hyperlink"/>
          </w:rPr>
          <w:t xml:space="preserve">eduSafe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7" w:history="1">
        <w:r w:rsidR="00611318" w:rsidRPr="00611318">
          <w:rPr>
            <w:rStyle w:val="Hyperlink"/>
          </w:rPr>
          <w:t>Managing and Reporting School Incidents Policy</w:t>
        </w:r>
      </w:hyperlink>
      <w:r w:rsidR="00D51CBC">
        <w:t xml:space="preserve"> </w:t>
      </w:r>
    </w:p>
    <w:p w14:paraId="5BEB07A2" w14:textId="52014569" w:rsidR="00DA3A92" w:rsidRDefault="00DA3A92" w:rsidP="00C92EE8">
      <w:pPr>
        <w:pStyle w:val="ListParagraph"/>
        <w:numPr>
          <w:ilvl w:val="0"/>
          <w:numId w:val="28"/>
        </w:numPr>
        <w:jc w:val="both"/>
      </w:pPr>
      <w:r>
        <w:t xml:space="preserve">all </w:t>
      </w:r>
      <w:hyperlink r:id="rId18"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lastRenderedPageBreak/>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79085399" w:rsidR="009E161D" w:rsidRDefault="005A1E25" w:rsidP="00C92EE8">
      <w:pPr>
        <w:pStyle w:val="ListParagraph"/>
        <w:ind w:left="357"/>
        <w:contextualSpacing w:val="0"/>
        <w:jc w:val="both"/>
      </w:pPr>
      <w:r>
        <w:t xml:space="preserve">The </w:t>
      </w:r>
      <w:r w:rsidR="00A4319C">
        <w:t>Mental Health and Wellbeing Leader</w:t>
      </w:r>
      <w:r w:rsidR="002F6B77">
        <w:t xml:space="preserve"> or member of the leadership team</w:t>
      </w:r>
      <w:r>
        <w:t xml:space="preserve"> 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77777777" w:rsidR="009E161D" w:rsidRDefault="00E530BD" w:rsidP="00C92EE8">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00DA3A92" w:rsidRPr="00883318" w:rsidDel="00D85342">
        <w:t xml:space="preserve"> </w:t>
      </w:r>
    </w:p>
    <w:p w14:paraId="6744C6DC" w14:textId="6A873010" w:rsidR="00DA3A92" w:rsidRPr="00883318" w:rsidRDefault="000B07AA" w:rsidP="00C92EE8">
      <w:pPr>
        <w:pStyle w:val="ListParagraph"/>
        <w:ind w:left="357"/>
        <w:contextualSpacing w:val="0"/>
        <w:jc w:val="both"/>
      </w:pPr>
      <w:r>
        <w:t xml:space="preserve">For further guidance, refer to </w:t>
      </w:r>
      <w:hyperlink r:id="rId19"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62EEDA87" w:rsidR="004C48A6" w:rsidRDefault="004C48A6" w:rsidP="008C2040">
      <w:pPr>
        <w:pStyle w:val="ListParagraph"/>
        <w:ind w:left="360"/>
        <w:contextualSpacing w:val="0"/>
        <w:jc w:val="both"/>
        <w:rPr>
          <w:b/>
          <w:bCs/>
        </w:rPr>
      </w:pPr>
      <w:r>
        <w:t xml:space="preserve">The </w:t>
      </w:r>
      <w:r w:rsidR="00A4319C">
        <w:t>Mental Health and Wellbeing Leader</w:t>
      </w:r>
      <w:r w:rsidR="002F6B77">
        <w:t xml:space="preserve"> or member of the leadership team</w:t>
      </w:r>
      <w:r>
        <w:t xml:space="preserve">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for student to student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0CBC9A36" w:rsidR="00DA3A92" w:rsidRDefault="00054AC0" w:rsidP="00C92EE8">
      <w:pPr>
        <w:jc w:val="both"/>
      </w:pPr>
      <w:r w:rsidRPr="00054AC0">
        <w:t>T</w:t>
      </w:r>
      <w:r w:rsidR="00DA3A92">
        <w:t xml:space="preserve">he </w:t>
      </w:r>
      <w:r w:rsidR="00A4319C">
        <w:t>Mental Health and Wellbeing Leader</w:t>
      </w:r>
      <w:r w:rsidR="002F6B77">
        <w:t xml:space="preserve"> or member of the leadership team </w:t>
      </w:r>
      <w:r w:rsidR="00DA3A92">
        <w:t>will ensure that:</w:t>
      </w:r>
    </w:p>
    <w:p w14:paraId="67886458" w14:textId="05044DFF" w:rsidR="00DA3A92" w:rsidRDefault="00054AC0">
      <w:pPr>
        <w:pStyle w:val="ListParagraph"/>
        <w:numPr>
          <w:ilvl w:val="0"/>
          <w:numId w:val="15"/>
        </w:numPr>
        <w:spacing w:after="180" w:line="240" w:lineRule="auto"/>
        <w:jc w:val="both"/>
      </w:pPr>
      <w:r>
        <w:t>d</w:t>
      </w:r>
      <w:r w:rsidR="00DA3A92">
        <w:t>etailed notes of the incident, disclosure, allegation or suspicion are taken including, where possible, by the staff member or volunteer who reported the incident, disclosure, or suspicion to them</w:t>
      </w:r>
    </w:p>
    <w:p w14:paraId="447B62D9" w14:textId="5E10D52D" w:rsidR="00DA3A92" w:rsidRDefault="00054AC0">
      <w:pPr>
        <w:pStyle w:val="ListParagraph"/>
        <w:numPr>
          <w:ilvl w:val="0"/>
          <w:numId w:val="15"/>
        </w:numPr>
        <w:spacing w:after="180" w:line="240" w:lineRule="auto"/>
        <w:jc w:val="both"/>
      </w:pPr>
      <w:r>
        <w:t>d</w:t>
      </w:r>
      <w:r w:rsidR="00DA3A92">
        <w:t>etailed notes are taken of any immediate or ongoing action taken by the school to respond to the incident, disclosure, allegation or suspicion</w:t>
      </w:r>
    </w:p>
    <w:p w14:paraId="705E17B7" w14:textId="4248FC51" w:rsidR="006C0198" w:rsidRPr="00767DDE" w:rsidRDefault="00054AC0">
      <w:pPr>
        <w:pStyle w:val="ListParagraph"/>
        <w:numPr>
          <w:ilvl w:val="0"/>
          <w:numId w:val="15"/>
        </w:numPr>
        <w:spacing w:after="180" w:line="240" w:lineRule="auto"/>
        <w:jc w:val="both"/>
      </w:pPr>
      <w:r>
        <w:t>a</w:t>
      </w:r>
      <w:r w:rsidR="00DA3A92">
        <w:t xml:space="preserve">ll notes and other records relating to the incident, disclosure, allegation or suspicion, including the schools immediate and ongoing actions, are </w:t>
      </w:r>
      <w:r w:rsidR="00C17D80">
        <w:t>recorded on Sentral as a confidential record</w:t>
      </w:r>
      <w:r w:rsidR="00722957">
        <w:t>, accessible only to the leadership team.</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Any person can make a report to DFFH Child Protection or Victoria Police if they believe on reasonable grounds that a child is in need of protection. For contact details</w:t>
      </w:r>
      <w:r w:rsidR="004440D2">
        <w:t>, refer to</w:t>
      </w:r>
      <w:r>
        <w:t xml:space="preserve"> the </w:t>
      </w:r>
      <w:hyperlink r:id="rId20"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lastRenderedPageBreak/>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722957">
        <w:rPr>
          <w:rFonts w:asciiTheme="majorHAnsi" w:eastAsiaTheme="majorEastAsia" w:hAnsiTheme="majorHAnsi" w:cstheme="majorBidi"/>
          <w:b/>
          <w:caps/>
          <w:color w:val="4472C4" w:themeColor="accent1"/>
          <w:sz w:val="26"/>
          <w:szCs w:val="26"/>
        </w:rPr>
        <w:t>COMMUNICATION</w:t>
      </w:r>
    </w:p>
    <w:p w14:paraId="05D2C422" w14:textId="77777777" w:rsidR="004F2BA3" w:rsidRPr="00900748" w:rsidRDefault="004F2BA3" w:rsidP="00C92EE8">
      <w:pPr>
        <w:jc w:val="both"/>
      </w:pPr>
      <w:r w:rsidRPr="00900748">
        <w:t xml:space="preserve">This policy will be communicated to our school community in the following ways: </w:t>
      </w:r>
    </w:p>
    <w:p w14:paraId="72F47EB2" w14:textId="045262ED" w:rsidR="00900748" w:rsidRDefault="004F2BA3">
      <w:pPr>
        <w:pStyle w:val="ListParagraph"/>
        <w:numPr>
          <w:ilvl w:val="0"/>
          <w:numId w:val="15"/>
        </w:numPr>
        <w:spacing w:after="180" w:line="240" w:lineRule="auto"/>
        <w:jc w:val="both"/>
      </w:pPr>
      <w:r w:rsidRPr="00900748">
        <w:t xml:space="preserve">Available publicly on our school’s website </w:t>
      </w:r>
    </w:p>
    <w:p w14:paraId="7E3D1673" w14:textId="03B03004" w:rsidR="004F2BA3" w:rsidRPr="00722957" w:rsidRDefault="004F2BA3">
      <w:pPr>
        <w:pStyle w:val="ListParagraph"/>
        <w:numPr>
          <w:ilvl w:val="0"/>
          <w:numId w:val="15"/>
        </w:numPr>
        <w:spacing w:after="180" w:line="240" w:lineRule="auto"/>
        <w:jc w:val="both"/>
      </w:pPr>
      <w:r w:rsidRPr="00722957">
        <w:t xml:space="preserve">Included in staff induction processes and </w:t>
      </w:r>
      <w:r w:rsidR="00900748" w:rsidRPr="00722957">
        <w:t xml:space="preserve">annual </w:t>
      </w:r>
      <w:r w:rsidRPr="00722957">
        <w:t>staff training</w:t>
      </w:r>
    </w:p>
    <w:p w14:paraId="3CB34A26" w14:textId="52862D7E" w:rsidR="00900748" w:rsidRPr="00722957" w:rsidRDefault="00900748">
      <w:pPr>
        <w:pStyle w:val="ListParagraph"/>
        <w:numPr>
          <w:ilvl w:val="0"/>
          <w:numId w:val="15"/>
        </w:numPr>
        <w:spacing w:after="180" w:line="240" w:lineRule="auto"/>
        <w:jc w:val="both"/>
      </w:pPr>
      <w:r w:rsidRPr="00722957">
        <w:t>Included in volunteer induction processes and training for relevant volunteers</w:t>
      </w:r>
    </w:p>
    <w:p w14:paraId="5F19ED2B" w14:textId="03121BEA" w:rsidR="00900748" w:rsidRPr="00722957" w:rsidRDefault="00900748">
      <w:pPr>
        <w:pStyle w:val="ListParagraph"/>
        <w:numPr>
          <w:ilvl w:val="0"/>
          <w:numId w:val="15"/>
        </w:numPr>
        <w:spacing w:after="180" w:line="240" w:lineRule="auto"/>
        <w:jc w:val="both"/>
      </w:pPr>
      <w:r w:rsidRPr="00722957">
        <w:t>Discussed an annual staff briefing</w:t>
      </w:r>
      <w:r w:rsidR="009B5DCB" w:rsidRPr="00722957">
        <w:t xml:space="preserve">s or </w:t>
      </w:r>
      <w:r w:rsidRPr="00722957">
        <w:t>meetings</w:t>
      </w:r>
    </w:p>
    <w:p w14:paraId="08934599" w14:textId="68C58791" w:rsidR="004F2BA3" w:rsidRPr="00722957" w:rsidRDefault="004F2BA3">
      <w:pPr>
        <w:pStyle w:val="ListParagraph"/>
        <w:numPr>
          <w:ilvl w:val="0"/>
          <w:numId w:val="15"/>
        </w:numPr>
        <w:spacing w:after="180" w:line="240" w:lineRule="auto"/>
        <w:jc w:val="both"/>
      </w:pPr>
      <w:r w:rsidRPr="00722957">
        <w:t>Included in staff handbook</w:t>
      </w:r>
      <w:r w:rsidR="009B5DCB" w:rsidRPr="00722957">
        <w:t xml:space="preserve"> or </w:t>
      </w:r>
      <w:r w:rsidRPr="00722957">
        <w:t>manual</w:t>
      </w:r>
    </w:p>
    <w:p w14:paraId="654F78E1" w14:textId="77777777" w:rsidR="004F2BA3" w:rsidRPr="00722957" w:rsidRDefault="004F2BA3">
      <w:pPr>
        <w:pStyle w:val="ListParagraph"/>
        <w:numPr>
          <w:ilvl w:val="0"/>
          <w:numId w:val="15"/>
        </w:numPr>
        <w:spacing w:after="180" w:line="240" w:lineRule="auto"/>
        <w:jc w:val="both"/>
      </w:pPr>
      <w:r w:rsidRPr="00722957">
        <w:t>Hard copy available from school administration upon request</w:t>
      </w:r>
    </w:p>
    <w:p w14:paraId="34DD46A7" w14:textId="49A60DD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1A8BB298"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7864CC8F" w14:textId="00C475A8" w:rsidR="00D946E0" w:rsidRPr="00D946E0" w:rsidRDefault="00D946E0">
      <w:pPr>
        <w:pStyle w:val="ListParagraph"/>
        <w:numPr>
          <w:ilvl w:val="0"/>
          <w:numId w:val="17"/>
        </w:numPr>
        <w:spacing w:before="40" w:after="240" w:line="240" w:lineRule="auto"/>
        <w:jc w:val="both"/>
        <w:rPr>
          <w:color w:val="0563C1" w:themeColor="hyperlink"/>
          <w:u w:val="single"/>
        </w:rPr>
      </w:pPr>
      <w:hyperlink r:id="rId21" w:history="1">
        <w:r w:rsidRPr="00D946E0">
          <w:rPr>
            <w:rStyle w:val="Hyperlink"/>
          </w:rPr>
          <w:t>Child Safe Standards</w:t>
        </w:r>
      </w:hyperlink>
    </w:p>
    <w:p w14:paraId="03BE43F8" w14:textId="03590D82" w:rsidR="00593762" w:rsidRDefault="00593762">
      <w:pPr>
        <w:pStyle w:val="ListParagraph"/>
        <w:numPr>
          <w:ilvl w:val="0"/>
          <w:numId w:val="17"/>
        </w:numPr>
        <w:spacing w:before="40" w:after="240" w:line="240" w:lineRule="auto"/>
        <w:jc w:val="both"/>
        <w:rPr>
          <w:rStyle w:val="Hyperlink"/>
        </w:rPr>
      </w:pPr>
      <w:hyperlink r:id="rId22" w:history="1">
        <w:r w:rsidRPr="0040110C">
          <w:rPr>
            <w:rStyle w:val="Hyperlink"/>
          </w:rPr>
          <w:t>Protecting Children — Reporting and Other Legal Obligations</w:t>
        </w:r>
      </w:hyperlink>
      <w:r>
        <w:rPr>
          <w:rStyle w:val="Hyperlink"/>
        </w:rPr>
        <w:t xml:space="preserve"> </w:t>
      </w:r>
    </w:p>
    <w:p w14:paraId="0A67EEC0" w14:textId="6E9C908F" w:rsidR="00B37CCC" w:rsidRDefault="00B37CCC">
      <w:pPr>
        <w:pStyle w:val="ListParagraph"/>
        <w:numPr>
          <w:ilvl w:val="0"/>
          <w:numId w:val="17"/>
        </w:numPr>
        <w:spacing w:before="40" w:after="240" w:line="240" w:lineRule="auto"/>
        <w:jc w:val="both"/>
        <w:rPr>
          <w:rStyle w:val="Hyperlink"/>
        </w:rPr>
      </w:pPr>
      <w:hyperlink r:id="rId23" w:history="1">
        <w:r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593762">
      <w:pPr>
        <w:pStyle w:val="ListParagraph"/>
        <w:numPr>
          <w:ilvl w:val="0"/>
          <w:numId w:val="17"/>
        </w:numPr>
        <w:spacing w:before="40" w:after="240" w:line="240" w:lineRule="auto"/>
        <w:jc w:val="both"/>
        <w:rPr>
          <w:rStyle w:val="Hyperlink"/>
        </w:rPr>
      </w:pPr>
      <w:hyperlink r:id="rId24" w:history="1">
        <w:r w:rsidRPr="0013671B">
          <w:rPr>
            <w:rStyle w:val="Hyperlink"/>
          </w:rPr>
          <w:t>Reportable Conduct</w:t>
        </w:r>
      </w:hyperlink>
    </w:p>
    <w:p w14:paraId="2DEFCED6" w14:textId="70BADF21" w:rsidR="003A580E" w:rsidRDefault="003A580E">
      <w:pPr>
        <w:pStyle w:val="ListParagraph"/>
        <w:numPr>
          <w:ilvl w:val="0"/>
          <w:numId w:val="17"/>
        </w:numPr>
        <w:spacing w:before="40" w:after="240" w:line="240" w:lineRule="auto"/>
        <w:jc w:val="both"/>
        <w:rPr>
          <w:rStyle w:val="Hyperlink"/>
        </w:rPr>
      </w:pPr>
      <w:hyperlink r:id="rId25" w:history="1">
        <w:r w:rsidRPr="003A580E">
          <w:rPr>
            <w:rStyle w:val="Hyperlink"/>
          </w:rPr>
          <w:t>Restraint and Seclusion</w:t>
        </w:r>
      </w:hyperlink>
    </w:p>
    <w:p w14:paraId="57E6C156" w14:textId="4CEAE539" w:rsidR="00966BAB" w:rsidRDefault="00966BAB">
      <w:pPr>
        <w:pStyle w:val="ListParagraph"/>
        <w:numPr>
          <w:ilvl w:val="0"/>
          <w:numId w:val="17"/>
        </w:numPr>
        <w:spacing w:before="40" w:after="240" w:line="240" w:lineRule="auto"/>
        <w:jc w:val="both"/>
        <w:rPr>
          <w:rStyle w:val="Hyperlink"/>
        </w:rPr>
      </w:pPr>
      <w:hyperlink r:id="rId26" w:history="1">
        <w:r w:rsidRPr="00966BAB">
          <w:rPr>
            <w:rStyle w:val="Hyperlink"/>
          </w:rPr>
          <w:t>Identify child abuse</w:t>
        </w:r>
      </w:hyperlink>
    </w:p>
    <w:p w14:paraId="6A689D43" w14:textId="356B1385" w:rsidR="00966BAB" w:rsidRDefault="00966BAB">
      <w:pPr>
        <w:pStyle w:val="ListParagraph"/>
        <w:numPr>
          <w:ilvl w:val="0"/>
          <w:numId w:val="17"/>
        </w:numPr>
        <w:spacing w:before="40" w:after="240" w:line="240" w:lineRule="auto"/>
        <w:jc w:val="both"/>
        <w:rPr>
          <w:rStyle w:val="Hyperlink"/>
        </w:rPr>
      </w:pPr>
      <w:hyperlink r:id="rId27" w:history="1">
        <w:r w:rsidRPr="00966BAB">
          <w:rPr>
            <w:rStyle w:val="Hyperlink"/>
          </w:rPr>
          <w:t xml:space="preserve">Report child abuse in schools </w:t>
        </w:r>
        <w:r>
          <w:rPr>
            <w:rStyle w:val="Hyperlink"/>
          </w:rPr>
          <w:t xml:space="preserve">(including </w:t>
        </w:r>
        <w:r w:rsidRPr="00966BAB">
          <w:rPr>
            <w:rStyle w:val="Hyperlink"/>
          </w:rPr>
          <w:t>four critical action</w:t>
        </w:r>
        <w:r>
          <w:rPr>
            <w:rStyle w:val="Hyperlink"/>
          </w:rPr>
          <w:t>s)</w:t>
        </w:r>
      </w:hyperlink>
    </w:p>
    <w:p w14:paraId="6CE2500E" w14:textId="38DD41FA" w:rsidR="00593762" w:rsidRPr="00F50BFE" w:rsidRDefault="004440D2">
      <w:pPr>
        <w:pStyle w:val="ListParagraph"/>
        <w:numPr>
          <w:ilvl w:val="0"/>
          <w:numId w:val="17"/>
        </w:numPr>
        <w:spacing w:before="40" w:after="240" w:line="240" w:lineRule="auto"/>
        <w:jc w:val="both"/>
        <w:rPr>
          <w:rStyle w:val="Hyperlink"/>
          <w:color w:val="auto"/>
          <w:u w:val="none"/>
          <w:lang w:eastAsia="en-AU"/>
        </w:rPr>
      </w:pPr>
      <w:hyperlink r:id="rId28" w:history="1">
        <w:r w:rsidRPr="004440D2">
          <w:rPr>
            <w:rStyle w:val="Hyperlink"/>
          </w:rPr>
          <w:t>Identify and respond to student sexual offending</w:t>
        </w:r>
      </w:hyperlink>
      <w:r>
        <w:rPr>
          <w:rStyle w:val="Hyperlink"/>
        </w:rPr>
        <w:t xml:space="preserve"> </w:t>
      </w:r>
    </w:p>
    <w:p w14:paraId="4E9835DF" w14:textId="2BEF6960" w:rsidR="00722957" w:rsidRDefault="00593762" w:rsidP="005122BC">
      <w:r w:rsidRPr="00593762">
        <w:rPr>
          <w:lang w:eastAsia="en-AU"/>
        </w:rPr>
        <w:t>The following school policies are also relevant to this policy</w:t>
      </w:r>
      <w:r w:rsidR="005122BC">
        <w:rPr>
          <w:lang w:eastAsia="en-AU"/>
        </w:rPr>
        <w:t xml:space="preserve"> </w:t>
      </w:r>
      <w:bookmarkStart w:id="1" w:name="_Hlk105065149"/>
      <w:r w:rsidR="005122BC">
        <w:t xml:space="preserve">and </w:t>
      </w:r>
      <w:bookmarkStart w:id="2" w:name="_Hlk105066235"/>
      <w:r w:rsidR="005122BC">
        <w:t xml:space="preserve">can be found </w:t>
      </w:r>
      <w:bookmarkStart w:id="3" w:name="_Hlk105071874"/>
      <w:r w:rsidR="005122BC">
        <w:t xml:space="preserve">on </w:t>
      </w:r>
      <w:bookmarkStart w:id="4" w:name="_Hlk105065372"/>
      <w:bookmarkStart w:id="5" w:name="_Hlk105065559"/>
      <w:r w:rsidR="005122BC">
        <w:t>the</w:t>
      </w:r>
      <w:bookmarkStart w:id="6" w:name="_Hlk105065792"/>
      <w:r w:rsidR="005122BC">
        <w:t xml:space="preserve"> </w:t>
      </w:r>
      <w:bookmarkStart w:id="7" w:name="_Hlk105065891"/>
      <w:bookmarkStart w:id="8" w:name="_Hlk105067239"/>
      <w:r w:rsidR="005122BC">
        <w:fldChar w:fldCharType="begin"/>
      </w:r>
      <w:r w:rsidR="005122BC">
        <w:instrText xml:space="preserve"> HYPERLINK "https://www.dandenongnorthps.vic.edu.au/page/192/School-Policies" </w:instrText>
      </w:r>
      <w:r w:rsidR="005122BC">
        <w:fldChar w:fldCharType="separate"/>
      </w:r>
      <w:r w:rsidR="005122BC" w:rsidRPr="009641E4">
        <w:rPr>
          <w:rStyle w:val="Hyperlink"/>
        </w:rPr>
        <w:t>school’s website</w:t>
      </w:r>
      <w:r w:rsidR="005122BC">
        <w:rPr>
          <w:rStyle w:val="Hyperlink"/>
        </w:rPr>
        <w:fldChar w:fldCharType="end"/>
      </w:r>
      <w:bookmarkEnd w:id="1"/>
      <w:bookmarkEnd w:id="2"/>
      <w:bookmarkEnd w:id="3"/>
      <w:bookmarkEnd w:id="4"/>
      <w:bookmarkEnd w:id="5"/>
      <w:bookmarkEnd w:id="6"/>
      <w:bookmarkEnd w:id="7"/>
      <w:bookmarkEnd w:id="8"/>
      <w:r w:rsidRPr="00593762">
        <w:rPr>
          <w:lang w:eastAsia="en-AU"/>
        </w:rPr>
        <w:t>:</w:t>
      </w:r>
      <w:r>
        <w:rPr>
          <w:lang w:eastAsia="en-AU"/>
        </w:rPr>
        <w:t xml:space="preserve"> </w:t>
      </w:r>
    </w:p>
    <w:p w14:paraId="6BE1BEC6" w14:textId="75142DD3" w:rsidR="00722957" w:rsidRPr="005202B9" w:rsidRDefault="00722957" w:rsidP="00722957">
      <w:pPr>
        <w:pStyle w:val="ListParagraph"/>
        <w:numPr>
          <w:ilvl w:val="0"/>
          <w:numId w:val="16"/>
        </w:numPr>
        <w:jc w:val="both"/>
      </w:pPr>
      <w:r w:rsidRPr="005202B9">
        <w:t>Child Safety and Wellbeing Policy</w:t>
      </w:r>
    </w:p>
    <w:p w14:paraId="2076820F" w14:textId="2573F098" w:rsidR="00593762" w:rsidRPr="005202B9" w:rsidRDefault="00593762">
      <w:pPr>
        <w:pStyle w:val="ListParagraph"/>
        <w:numPr>
          <w:ilvl w:val="0"/>
          <w:numId w:val="16"/>
        </w:numPr>
        <w:spacing w:line="256" w:lineRule="auto"/>
        <w:jc w:val="both"/>
      </w:pPr>
      <w:r w:rsidRPr="005202B9">
        <w:t>Child Safety Code of Conduct</w:t>
      </w:r>
    </w:p>
    <w:p w14:paraId="2FDCAB94" w14:textId="64620C16" w:rsidR="00593762" w:rsidRPr="005202B9" w:rsidRDefault="00593762">
      <w:pPr>
        <w:pStyle w:val="ListParagraph"/>
        <w:numPr>
          <w:ilvl w:val="0"/>
          <w:numId w:val="16"/>
        </w:numPr>
        <w:spacing w:line="256" w:lineRule="auto"/>
        <w:jc w:val="both"/>
      </w:pPr>
      <w:r w:rsidRPr="005202B9">
        <w:t>Statement of Values and School Philosophy</w:t>
      </w:r>
    </w:p>
    <w:p w14:paraId="3FAF23C2" w14:textId="77777777" w:rsidR="00593762" w:rsidRPr="005202B9" w:rsidRDefault="00593762">
      <w:pPr>
        <w:pStyle w:val="ListParagraph"/>
        <w:numPr>
          <w:ilvl w:val="0"/>
          <w:numId w:val="16"/>
        </w:numPr>
        <w:spacing w:line="256" w:lineRule="auto"/>
        <w:jc w:val="both"/>
      </w:pPr>
      <w:r w:rsidRPr="005202B9">
        <w:t>Student Wellbeing and Engagement Policy</w:t>
      </w:r>
    </w:p>
    <w:p w14:paraId="3CFB9EE5" w14:textId="77777777" w:rsidR="00593762" w:rsidRPr="005202B9" w:rsidRDefault="00593762">
      <w:pPr>
        <w:pStyle w:val="ListParagraph"/>
        <w:numPr>
          <w:ilvl w:val="0"/>
          <w:numId w:val="16"/>
        </w:numPr>
        <w:spacing w:line="256" w:lineRule="auto"/>
        <w:jc w:val="both"/>
      </w:pPr>
      <w:r w:rsidRPr="005202B9">
        <w:t>Volunteer Policy</w:t>
      </w:r>
    </w:p>
    <w:p w14:paraId="1C0B93BB" w14:textId="77777777" w:rsidR="00593762" w:rsidRPr="005202B9" w:rsidRDefault="00593762">
      <w:pPr>
        <w:pStyle w:val="ListParagraph"/>
        <w:numPr>
          <w:ilvl w:val="0"/>
          <w:numId w:val="16"/>
        </w:numPr>
        <w:spacing w:line="256" w:lineRule="auto"/>
        <w:jc w:val="both"/>
      </w:pPr>
      <w:r w:rsidRPr="005202B9">
        <w:t>Duty of Care Policy</w:t>
      </w:r>
    </w:p>
    <w:p w14:paraId="27EC3243" w14:textId="15575FEE" w:rsidR="004F2BA3" w:rsidRDefault="00593762">
      <w:pPr>
        <w:pStyle w:val="ListParagraph"/>
        <w:numPr>
          <w:ilvl w:val="0"/>
          <w:numId w:val="16"/>
        </w:numPr>
        <w:spacing w:line="256" w:lineRule="auto"/>
        <w:jc w:val="both"/>
      </w:pPr>
      <w:r w:rsidRPr="005202B9">
        <w:t>Inclusion and Diversity Policy</w:t>
      </w:r>
      <w:r w:rsidR="004F2BA3" w:rsidRPr="005202B9">
        <w:rPr>
          <w:lang w:eastAsia="en-AU"/>
        </w:rPr>
        <w:t xml:space="preserve">  </w:t>
      </w:r>
    </w:p>
    <w:p w14:paraId="5407FC96" w14:textId="2E7A29F0" w:rsidR="005202B9" w:rsidRDefault="005202B9" w:rsidP="005202B9">
      <w:pPr>
        <w:spacing w:line="256" w:lineRule="auto"/>
        <w:jc w:val="both"/>
      </w:pPr>
    </w:p>
    <w:p w14:paraId="1FA799A2" w14:textId="74738509" w:rsidR="005202B9" w:rsidRDefault="005202B9" w:rsidP="005202B9">
      <w:pPr>
        <w:spacing w:line="256" w:lineRule="auto"/>
        <w:jc w:val="both"/>
      </w:pPr>
    </w:p>
    <w:p w14:paraId="0EC3A24F" w14:textId="77777777" w:rsidR="005202B9" w:rsidRPr="005202B9" w:rsidRDefault="005202B9" w:rsidP="005202B9">
      <w:pPr>
        <w:spacing w:line="256" w:lineRule="auto"/>
        <w:jc w:val="both"/>
      </w:pPr>
    </w:p>
    <w:p w14:paraId="5BA6D0D7" w14:textId="77777777" w:rsidR="004F2BA3" w:rsidRPr="00A32C6B" w:rsidRDefault="004F2BA3" w:rsidP="004F2BA3">
      <w:pPr>
        <w:jc w:val="both"/>
        <w:rPr>
          <w:rFonts w:asciiTheme="majorHAnsi" w:hAnsiTheme="majorHAnsi" w:cstheme="majorHAnsi"/>
          <w:b/>
          <w:bCs/>
          <w:color w:val="4472C4" w:themeColor="accent1"/>
          <w:sz w:val="27"/>
          <w:szCs w:val="27"/>
        </w:rPr>
      </w:pPr>
      <w:bookmarkStart w:id="9"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280FE3">
        <w:tc>
          <w:tcPr>
            <w:tcW w:w="2925" w:type="dxa"/>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7AF577AF" w14:textId="0DBEA6DA" w:rsidR="004F2BA3" w:rsidRPr="00EC110D" w:rsidRDefault="00C17D80" w:rsidP="00280FE3">
            <w:pPr>
              <w:spacing w:line="259" w:lineRule="auto"/>
              <w:rPr>
                <w:rFonts w:ascii="Calibri" w:eastAsia="Calibri" w:hAnsi="Calibri" w:cs="Calibri"/>
              </w:rPr>
            </w:pPr>
            <w:r>
              <w:rPr>
                <w:rFonts w:ascii="Calibri" w:eastAsia="Calibri" w:hAnsi="Calibri" w:cs="Calibri"/>
              </w:rPr>
              <w:t>March, 2025</w:t>
            </w:r>
          </w:p>
        </w:tc>
      </w:tr>
      <w:tr w:rsidR="004F2BA3" w:rsidRPr="00B44270" w14:paraId="1166607A" w14:textId="77777777" w:rsidTr="00280FE3">
        <w:tc>
          <w:tcPr>
            <w:tcW w:w="2925" w:type="dxa"/>
          </w:tcPr>
          <w:p w14:paraId="556A9F93" w14:textId="351BE67C" w:rsidR="004F2BA3" w:rsidRPr="00EC110D" w:rsidRDefault="004F2BA3" w:rsidP="00280FE3">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7678BFE3" w14:textId="391D6D05" w:rsidR="004F2BA3" w:rsidRPr="00EC110D" w:rsidRDefault="00C17D80" w:rsidP="00280FE3">
            <w:pPr>
              <w:rPr>
                <w:rFonts w:ascii="Calibri" w:eastAsia="Calibri" w:hAnsi="Calibri" w:cs="Calibri"/>
              </w:rPr>
            </w:pPr>
            <w:r>
              <w:rPr>
                <w:rFonts w:ascii="Calibri" w:eastAsia="Times New Roman" w:hAnsi="Calibri" w:cs="Times New Roman"/>
                <w:lang w:eastAsia="en-AU"/>
              </w:rPr>
              <w:t xml:space="preserve"> </w:t>
            </w:r>
            <w:r w:rsidR="00373ED8">
              <w:rPr>
                <w:rFonts w:ascii="Calibri" w:eastAsia="Times New Roman" w:hAnsi="Calibri" w:cs="Times New Roman"/>
                <w:lang w:eastAsia="en-AU"/>
              </w:rPr>
              <w:t xml:space="preserve">School Council </w:t>
            </w:r>
            <w:r w:rsidR="001C0F33">
              <w:rPr>
                <w:rFonts w:ascii="Calibri" w:eastAsia="Times New Roman" w:hAnsi="Calibri" w:cs="Times New Roman"/>
                <w:lang w:eastAsia="en-AU"/>
              </w:rPr>
              <w:t>31</w:t>
            </w:r>
            <w:r w:rsidR="00927C00">
              <w:rPr>
                <w:rFonts w:ascii="Calibri" w:eastAsia="Times New Roman" w:hAnsi="Calibri" w:cs="Times New Roman"/>
                <w:vertAlign w:val="superscript"/>
                <w:lang w:eastAsia="en-AU"/>
              </w:rPr>
              <w:t>st</w:t>
            </w:r>
            <w:r w:rsidR="00373ED8">
              <w:rPr>
                <w:rFonts w:ascii="Calibri" w:eastAsia="Times New Roman" w:hAnsi="Calibri" w:cs="Times New Roman"/>
                <w:lang w:eastAsia="en-AU"/>
              </w:rPr>
              <w:t xml:space="preserve"> March, 2025</w:t>
            </w:r>
          </w:p>
        </w:tc>
      </w:tr>
      <w:tr w:rsidR="004F2BA3" w:rsidRPr="00B44270" w14:paraId="55C4305D" w14:textId="77777777" w:rsidTr="00280FE3">
        <w:tc>
          <w:tcPr>
            <w:tcW w:w="2925" w:type="dxa"/>
          </w:tcPr>
          <w:p w14:paraId="1F8FE949"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6EF55B80" w14:textId="4302DA99" w:rsidR="004F2BA3" w:rsidRPr="00EC110D" w:rsidRDefault="00C17D80" w:rsidP="00280FE3">
            <w:pPr>
              <w:spacing w:line="259" w:lineRule="auto"/>
              <w:rPr>
                <w:rFonts w:ascii="Calibri" w:eastAsia="Calibri" w:hAnsi="Calibri" w:cs="Calibri"/>
              </w:rPr>
            </w:pPr>
            <w:r>
              <w:rPr>
                <w:rFonts w:ascii="Calibri" w:eastAsia="Calibri" w:hAnsi="Calibri" w:cs="Calibri"/>
              </w:rPr>
              <w:t xml:space="preserve">Paul Hilton, </w:t>
            </w:r>
            <w:r w:rsidR="004F2BA3" w:rsidRPr="00EC110D">
              <w:rPr>
                <w:rFonts w:ascii="Calibri" w:eastAsia="Calibri" w:hAnsi="Calibri" w:cs="Calibri"/>
              </w:rPr>
              <w:t>Principal</w:t>
            </w:r>
          </w:p>
        </w:tc>
      </w:tr>
      <w:tr w:rsidR="004F2BA3" w:rsidRPr="00B44270" w14:paraId="41C9B5EA" w14:textId="77777777" w:rsidTr="00280FE3">
        <w:trPr>
          <w:trHeight w:val="70"/>
        </w:trPr>
        <w:tc>
          <w:tcPr>
            <w:tcW w:w="2925" w:type="dxa"/>
          </w:tcPr>
          <w:p w14:paraId="62804B2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ED02288" w14:textId="6B0DDC05" w:rsidR="004F2BA3" w:rsidRPr="00EC110D" w:rsidRDefault="00C17D80" w:rsidP="00280FE3">
            <w:pPr>
              <w:spacing w:line="259" w:lineRule="auto"/>
              <w:rPr>
                <w:rFonts w:ascii="Calibri" w:eastAsia="Calibri" w:hAnsi="Calibri" w:cs="Calibri"/>
              </w:rPr>
            </w:pPr>
            <w:r>
              <w:rPr>
                <w:lang w:eastAsia="en-AU"/>
              </w:rPr>
              <w:t>March, 2027</w:t>
            </w:r>
            <w:r w:rsidR="004F2BA3">
              <w:rPr>
                <w:lang w:eastAsia="en-AU"/>
              </w:rPr>
              <w:t> </w:t>
            </w:r>
          </w:p>
        </w:tc>
      </w:tr>
      <w:bookmarkEnd w:id="9"/>
    </w:tbl>
    <w:p w14:paraId="782B2B48" w14:textId="6D896570"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7FC2B2BA" w:rsidR="00093B12" w:rsidRDefault="001C1327" w:rsidP="00093B12">
      <w:pPr>
        <w:jc w:val="center"/>
        <w:rPr>
          <w:rFonts w:asciiTheme="majorHAnsi" w:eastAsiaTheme="majorEastAsia" w:hAnsiTheme="majorHAnsi" w:cstheme="majorBidi"/>
          <w:b/>
          <w:caps/>
          <w:color w:val="4472C4" w:themeColor="accent1"/>
          <w:sz w:val="26"/>
          <w:szCs w:val="26"/>
        </w:rPr>
      </w:pPr>
      <w:bookmarkStart w:id="10" w:name="_Hlk96345795"/>
      <w:bookmarkStart w:id="11" w:name="_Hlk96345825"/>
      <w:r>
        <w:rPr>
          <w:rFonts w:asciiTheme="majorHAnsi" w:eastAsiaTheme="majorEastAsia" w:hAnsiTheme="majorHAnsi" w:cstheme="majorBidi"/>
          <w:b/>
          <w:caps/>
          <w:color w:val="4472C4" w:themeColor="accent1"/>
          <w:sz w:val="26"/>
          <w:szCs w:val="26"/>
        </w:rPr>
        <w:t>legal obligatons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10"/>
      <w:bookmarkEnd w:id="11"/>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the procedures outlined in the above policy ensure compliance with the below reporting obligations, and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1B0E6F4D" w:rsidR="00DA3A92" w:rsidRDefault="00DA3A92">
      <w:pPr>
        <w:jc w:val="both"/>
      </w:pPr>
      <w:r>
        <w:t xml:space="preserve">A mandatory reporter who fails to comply with this legal obligation may be committing a criminal offence. It is important for all staff at </w:t>
      </w:r>
      <w:r w:rsidR="007D46A8" w:rsidRPr="005202B9">
        <w:t>Dandenong North Primary School</w:t>
      </w:r>
      <w:r w:rsidRPr="005202B9">
        <w:t xml:space="preserve"> to be</w:t>
      </w:r>
      <w:r>
        <w:t xml:space="preserv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5C992048" w:rsidR="00DA3A92" w:rsidRDefault="00DA3A92">
      <w:pPr>
        <w:jc w:val="both"/>
      </w:pPr>
      <w:r>
        <w:lastRenderedPageBreak/>
        <w:t xml:space="preserve">At our school, all mandated school staff must undertake the </w:t>
      </w:r>
      <w:r>
        <w:rPr>
          <w:i/>
        </w:rPr>
        <w:t xml:space="preserve">Mandatory Reporting and Other Obligations eLearning Module </w:t>
      </w:r>
      <w:r>
        <w:t xml:space="preserve">annually. </w:t>
      </w:r>
      <w:r w:rsidRPr="005202B9">
        <w:t>We also require/encourage all other staff to undertake this module, even where they are not mandatory reporters.</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Any person can make a report to DFFH Child Protection (131 278 – 24 hour service) if they believe on reasonable grounds that a child is in need of protection even if they are not a mandatory reporter listed above.</w:t>
      </w:r>
    </w:p>
    <w:p w14:paraId="4E2B186E" w14:textId="5F88FC1E" w:rsidR="00DA3A92" w:rsidRPr="0013671B" w:rsidRDefault="00287142" w:rsidP="00C92EE8">
      <w:pPr>
        <w:pStyle w:val="Heading3"/>
        <w:spacing w:after="120" w:line="240" w:lineRule="auto"/>
        <w:jc w:val="both"/>
        <w:rPr>
          <w:b/>
          <w:color w:val="auto"/>
        </w:rPr>
      </w:pPr>
      <w:r>
        <w:rPr>
          <w:b/>
          <w:color w:val="auto"/>
        </w:rPr>
        <w:t xml:space="preserve">Reporting student wellbeing concerns to </w:t>
      </w:r>
      <w:r w:rsidRPr="00B1225C">
        <w:rPr>
          <w:b/>
          <w:color w:val="auto"/>
        </w:rPr>
        <w:t>Orange Door</w:t>
      </w:r>
    </w:p>
    <w:p w14:paraId="0DC4C4FA" w14:textId="253CF141"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 xml:space="preserve">At </w:t>
      </w:r>
      <w:r w:rsidR="007D46A8" w:rsidRPr="00B1225C">
        <w:rPr>
          <w:rFonts w:asciiTheme="minorHAnsi" w:hAnsiTheme="minorHAnsi"/>
          <w:color w:val="auto"/>
          <w:sz w:val="22"/>
        </w:rPr>
        <w:t>Dandenong North Primary School</w:t>
      </w:r>
      <w:r w:rsidRPr="00883318">
        <w:rPr>
          <w:rFonts w:asciiTheme="minorHAnsi" w:hAnsiTheme="minorHAnsi"/>
          <w:color w:val="auto"/>
          <w:sz w:val="22"/>
        </w:rPr>
        <w:t xml:space="preserve"> we also encourage staff to make a referral </w:t>
      </w:r>
      <w:r w:rsidRPr="00B1225C">
        <w:rPr>
          <w:rFonts w:asciiTheme="minorHAnsi" w:hAnsiTheme="minorHAnsi"/>
          <w:color w:val="auto"/>
          <w:sz w:val="22"/>
        </w:rPr>
        <w:t xml:space="preserve">to </w:t>
      </w:r>
      <w:r w:rsidR="005C140E" w:rsidRPr="00B1225C">
        <w:rPr>
          <w:rFonts w:asciiTheme="minorHAnsi" w:hAnsiTheme="minorHAnsi"/>
          <w:color w:val="auto"/>
          <w:sz w:val="22"/>
        </w:rPr>
        <w:t>Orange Door</w:t>
      </w:r>
      <w:r w:rsidRPr="00883318">
        <w:rPr>
          <w:rFonts w:asciiTheme="minorHAnsi" w:hAnsiTheme="minorHAnsi"/>
          <w:color w:val="auto"/>
          <w:sz w:val="22"/>
        </w:rPr>
        <w:t xml:space="preserve"> when they have significant concern for a child’s wellbeing.  For more information about making a referral to Child FIRST</w:t>
      </w:r>
      <w:r w:rsidR="005C140E">
        <w:rPr>
          <w:rFonts w:asciiTheme="minorHAnsi" w:hAnsiTheme="minorHAnsi"/>
          <w:color w:val="auto"/>
          <w:sz w:val="22"/>
        </w:rPr>
        <w:t>/Child FIRST</w:t>
      </w:r>
      <w:r w:rsidRPr="00883318">
        <w:rPr>
          <w:rFonts w:asciiTheme="minorHAnsi" w:hAnsiTheme="minorHAnsi"/>
          <w:color w:val="auto"/>
          <w:sz w:val="22"/>
        </w:rPr>
        <w:t xml:space="preserve"> see the Policy and Advisory Library</w:t>
      </w:r>
      <w:r w:rsidRPr="00D2674E">
        <w:t xml:space="preserve">: </w:t>
      </w:r>
      <w:hyperlink r:id="rId29" w:history="1">
        <w:r w:rsidRPr="00883318">
          <w:rPr>
            <w:rStyle w:val="Hyperlink"/>
            <w:rFonts w:asciiTheme="minorHAnsi" w:hAnsiTheme="minorHAnsi"/>
            <w:sz w:val="22"/>
          </w:rPr>
          <w:t>Protecting Children – Reporting and Other Legal Obligations</w:t>
        </w:r>
      </w:hyperlink>
      <w:r w:rsidRPr="00883318">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0"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1" w:history="1">
        <w:r w:rsidRPr="0013671B">
          <w:rPr>
            <w:rStyle w:val="Hyperlink"/>
          </w:rPr>
          <w:t>Reportable Conduct</w:t>
        </w:r>
      </w:hyperlink>
      <w:r>
        <w:t xml:space="preserve"> and the Commission for Children and Young People’s </w:t>
      </w:r>
      <w:hyperlink r:id="rId32"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xml:space="preserve">.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leads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 xml:space="preserve">This may include removing the adult (ie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3"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3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EE07B" w14:textId="77777777" w:rsidR="00B84104" w:rsidRDefault="00B84104" w:rsidP="00E87067">
      <w:pPr>
        <w:spacing w:after="0" w:line="240" w:lineRule="auto"/>
      </w:pPr>
      <w:r>
        <w:separator/>
      </w:r>
    </w:p>
  </w:endnote>
  <w:endnote w:type="continuationSeparator" w:id="0">
    <w:p w14:paraId="10735B0C" w14:textId="77777777" w:rsidR="00B84104" w:rsidRDefault="00B84104" w:rsidP="00E87067">
      <w:pPr>
        <w:spacing w:after="0" w:line="240" w:lineRule="auto"/>
      </w:pPr>
      <w:r>
        <w:continuationSeparator/>
      </w:r>
    </w:p>
  </w:endnote>
  <w:endnote w:type="continuationNotice" w:id="1">
    <w:p w14:paraId="0E436DFB" w14:textId="77777777" w:rsidR="00B84104" w:rsidRDefault="00B84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EEB7" w14:textId="77777777" w:rsidR="00B84104" w:rsidRDefault="00B84104" w:rsidP="00E87067">
      <w:pPr>
        <w:spacing w:after="0" w:line="240" w:lineRule="auto"/>
      </w:pPr>
      <w:r>
        <w:separator/>
      </w:r>
    </w:p>
  </w:footnote>
  <w:footnote w:type="continuationSeparator" w:id="0">
    <w:p w14:paraId="2C3F8A95" w14:textId="77777777" w:rsidR="00B84104" w:rsidRDefault="00B84104" w:rsidP="00E87067">
      <w:pPr>
        <w:spacing w:after="0" w:line="240" w:lineRule="auto"/>
      </w:pPr>
      <w:r>
        <w:continuationSeparator/>
      </w:r>
    </w:p>
  </w:footnote>
  <w:footnote w:type="continuationNotice" w:id="1">
    <w:p w14:paraId="4AEE5FF7" w14:textId="77777777" w:rsidR="00B84104" w:rsidRDefault="00B841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8686196">
    <w:abstractNumId w:val="34"/>
  </w:num>
  <w:num w:numId="2" w16cid:durableId="583027867">
    <w:abstractNumId w:val="16"/>
  </w:num>
  <w:num w:numId="3" w16cid:durableId="401830561">
    <w:abstractNumId w:val="18"/>
  </w:num>
  <w:num w:numId="4" w16cid:durableId="275214685">
    <w:abstractNumId w:val="1"/>
  </w:num>
  <w:num w:numId="5" w16cid:durableId="452211683">
    <w:abstractNumId w:val="9"/>
  </w:num>
  <w:num w:numId="6" w16cid:durableId="494078585">
    <w:abstractNumId w:val="32"/>
  </w:num>
  <w:num w:numId="7" w16cid:durableId="44913694">
    <w:abstractNumId w:val="10"/>
  </w:num>
  <w:num w:numId="8" w16cid:durableId="1479834729">
    <w:abstractNumId w:val="14"/>
  </w:num>
  <w:num w:numId="9" w16cid:durableId="976645031">
    <w:abstractNumId w:val="24"/>
  </w:num>
  <w:num w:numId="10" w16cid:durableId="526718979">
    <w:abstractNumId w:val="8"/>
  </w:num>
  <w:num w:numId="11" w16cid:durableId="1129931146">
    <w:abstractNumId w:val="31"/>
  </w:num>
  <w:num w:numId="12" w16cid:durableId="140588105">
    <w:abstractNumId w:val="25"/>
  </w:num>
  <w:num w:numId="13" w16cid:durableId="1829786769">
    <w:abstractNumId w:val="3"/>
  </w:num>
  <w:num w:numId="14" w16cid:durableId="89476797">
    <w:abstractNumId w:val="15"/>
  </w:num>
  <w:num w:numId="15" w16cid:durableId="1397557852">
    <w:abstractNumId w:val="5"/>
  </w:num>
  <w:num w:numId="16" w16cid:durableId="1979532518">
    <w:abstractNumId w:val="26"/>
  </w:num>
  <w:num w:numId="17" w16cid:durableId="405297380">
    <w:abstractNumId w:val="2"/>
  </w:num>
  <w:num w:numId="18" w16cid:durableId="1126698949">
    <w:abstractNumId w:val="0"/>
  </w:num>
  <w:num w:numId="19" w16cid:durableId="748964812">
    <w:abstractNumId w:val="13"/>
  </w:num>
  <w:num w:numId="20" w16cid:durableId="1975141692">
    <w:abstractNumId w:val="20"/>
  </w:num>
  <w:num w:numId="21" w16cid:durableId="929309703">
    <w:abstractNumId w:val="29"/>
  </w:num>
  <w:num w:numId="22" w16cid:durableId="1997221379">
    <w:abstractNumId w:val="19"/>
  </w:num>
  <w:num w:numId="23" w16cid:durableId="1607883269">
    <w:abstractNumId w:val="21"/>
  </w:num>
  <w:num w:numId="24" w16cid:durableId="1471707617">
    <w:abstractNumId w:val="12"/>
  </w:num>
  <w:num w:numId="25" w16cid:durableId="1217358714">
    <w:abstractNumId w:val="23"/>
  </w:num>
  <w:num w:numId="26" w16cid:durableId="177669496">
    <w:abstractNumId w:val="17"/>
  </w:num>
  <w:num w:numId="27" w16cid:durableId="2129398454">
    <w:abstractNumId w:val="27"/>
  </w:num>
  <w:num w:numId="28" w16cid:durableId="991955007">
    <w:abstractNumId w:val="6"/>
  </w:num>
  <w:num w:numId="29" w16cid:durableId="1878815555">
    <w:abstractNumId w:val="28"/>
  </w:num>
  <w:num w:numId="30" w16cid:durableId="148444748">
    <w:abstractNumId w:val="22"/>
  </w:num>
  <w:num w:numId="31" w16cid:durableId="1195535825">
    <w:abstractNumId w:val="7"/>
  </w:num>
  <w:num w:numId="32" w16cid:durableId="292294112">
    <w:abstractNumId w:val="4"/>
  </w:num>
  <w:num w:numId="33" w16cid:durableId="1883208861">
    <w:abstractNumId w:val="33"/>
  </w:num>
  <w:num w:numId="34" w16cid:durableId="1172142384">
    <w:abstractNumId w:val="30"/>
  </w:num>
  <w:num w:numId="35" w16cid:durableId="67311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AC0"/>
    <w:rsid w:val="00057639"/>
    <w:rsid w:val="00057A95"/>
    <w:rsid w:val="00060BB9"/>
    <w:rsid w:val="00061AD7"/>
    <w:rsid w:val="000661DD"/>
    <w:rsid w:val="0007412F"/>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4171D"/>
    <w:rsid w:val="001426CA"/>
    <w:rsid w:val="00145ACF"/>
    <w:rsid w:val="00152E1F"/>
    <w:rsid w:val="00164A27"/>
    <w:rsid w:val="00172738"/>
    <w:rsid w:val="001729BD"/>
    <w:rsid w:val="0017492F"/>
    <w:rsid w:val="0017665B"/>
    <w:rsid w:val="00184F31"/>
    <w:rsid w:val="00186472"/>
    <w:rsid w:val="0019600D"/>
    <w:rsid w:val="001A12C5"/>
    <w:rsid w:val="001A402D"/>
    <w:rsid w:val="001A6CF4"/>
    <w:rsid w:val="001C0F33"/>
    <w:rsid w:val="001C1327"/>
    <w:rsid w:val="001C474E"/>
    <w:rsid w:val="001D6C68"/>
    <w:rsid w:val="001E01FB"/>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083B"/>
    <w:rsid w:val="00263D75"/>
    <w:rsid w:val="00270EDD"/>
    <w:rsid w:val="00272F0D"/>
    <w:rsid w:val="002735C1"/>
    <w:rsid w:val="00287142"/>
    <w:rsid w:val="002917B1"/>
    <w:rsid w:val="00296EB1"/>
    <w:rsid w:val="00297692"/>
    <w:rsid w:val="002A0449"/>
    <w:rsid w:val="002A2E0F"/>
    <w:rsid w:val="002A3BD0"/>
    <w:rsid w:val="002A4E96"/>
    <w:rsid w:val="002A4EC4"/>
    <w:rsid w:val="002B239A"/>
    <w:rsid w:val="002B62DD"/>
    <w:rsid w:val="002C2FD8"/>
    <w:rsid w:val="002C7329"/>
    <w:rsid w:val="002D2920"/>
    <w:rsid w:val="002D4D42"/>
    <w:rsid w:val="002D550F"/>
    <w:rsid w:val="002D5C0D"/>
    <w:rsid w:val="002F1B59"/>
    <w:rsid w:val="002F5EF2"/>
    <w:rsid w:val="002F6B77"/>
    <w:rsid w:val="002F7D4C"/>
    <w:rsid w:val="00304A39"/>
    <w:rsid w:val="003138CF"/>
    <w:rsid w:val="003152EA"/>
    <w:rsid w:val="00321B82"/>
    <w:rsid w:val="00321DE7"/>
    <w:rsid w:val="00322A00"/>
    <w:rsid w:val="003250A3"/>
    <w:rsid w:val="0033436D"/>
    <w:rsid w:val="0034797F"/>
    <w:rsid w:val="00360D17"/>
    <w:rsid w:val="003611A4"/>
    <w:rsid w:val="003625CB"/>
    <w:rsid w:val="00363339"/>
    <w:rsid w:val="003636D9"/>
    <w:rsid w:val="0037183D"/>
    <w:rsid w:val="00372C13"/>
    <w:rsid w:val="003736A9"/>
    <w:rsid w:val="00373ED8"/>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948C9"/>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122BC"/>
    <w:rsid w:val="005202B9"/>
    <w:rsid w:val="00522246"/>
    <w:rsid w:val="00523666"/>
    <w:rsid w:val="0052469F"/>
    <w:rsid w:val="00525604"/>
    <w:rsid w:val="005260FD"/>
    <w:rsid w:val="0053328A"/>
    <w:rsid w:val="0053669A"/>
    <w:rsid w:val="005442F1"/>
    <w:rsid w:val="005571B0"/>
    <w:rsid w:val="005612BA"/>
    <w:rsid w:val="00563823"/>
    <w:rsid w:val="005806D5"/>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3314"/>
    <w:rsid w:val="006E3608"/>
    <w:rsid w:val="006E4250"/>
    <w:rsid w:val="006E5FE1"/>
    <w:rsid w:val="006F0454"/>
    <w:rsid w:val="006F3174"/>
    <w:rsid w:val="007019CA"/>
    <w:rsid w:val="0071026C"/>
    <w:rsid w:val="0071300B"/>
    <w:rsid w:val="00714BCD"/>
    <w:rsid w:val="0071764B"/>
    <w:rsid w:val="0071796F"/>
    <w:rsid w:val="00722957"/>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D46A8"/>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F0E1A"/>
    <w:rsid w:val="008F379D"/>
    <w:rsid w:val="00900748"/>
    <w:rsid w:val="00902312"/>
    <w:rsid w:val="00902EDB"/>
    <w:rsid w:val="009237B3"/>
    <w:rsid w:val="00924E87"/>
    <w:rsid w:val="00926741"/>
    <w:rsid w:val="00927118"/>
    <w:rsid w:val="00927C00"/>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36C1"/>
    <w:rsid w:val="009D4BCF"/>
    <w:rsid w:val="009D606D"/>
    <w:rsid w:val="009E161D"/>
    <w:rsid w:val="009F6818"/>
    <w:rsid w:val="009F75B7"/>
    <w:rsid w:val="00A02FD8"/>
    <w:rsid w:val="00A0441B"/>
    <w:rsid w:val="00A05760"/>
    <w:rsid w:val="00A1370A"/>
    <w:rsid w:val="00A17BCA"/>
    <w:rsid w:val="00A23842"/>
    <w:rsid w:val="00A244D4"/>
    <w:rsid w:val="00A26833"/>
    <w:rsid w:val="00A26B46"/>
    <w:rsid w:val="00A275A3"/>
    <w:rsid w:val="00A27707"/>
    <w:rsid w:val="00A31DFF"/>
    <w:rsid w:val="00A4093E"/>
    <w:rsid w:val="00A41846"/>
    <w:rsid w:val="00A4319C"/>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04F5"/>
    <w:rsid w:val="00AD1C07"/>
    <w:rsid w:val="00AE5153"/>
    <w:rsid w:val="00AE687B"/>
    <w:rsid w:val="00AF0676"/>
    <w:rsid w:val="00AF0746"/>
    <w:rsid w:val="00AF09EE"/>
    <w:rsid w:val="00AF0B4F"/>
    <w:rsid w:val="00B02182"/>
    <w:rsid w:val="00B03768"/>
    <w:rsid w:val="00B03D5C"/>
    <w:rsid w:val="00B0667C"/>
    <w:rsid w:val="00B1141D"/>
    <w:rsid w:val="00B11FEC"/>
    <w:rsid w:val="00B1225C"/>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101"/>
    <w:rsid w:val="00B82234"/>
    <w:rsid w:val="00B83085"/>
    <w:rsid w:val="00B84104"/>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17D80"/>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46E0"/>
    <w:rsid w:val="00DA3A92"/>
    <w:rsid w:val="00DA45FF"/>
    <w:rsid w:val="00DC6696"/>
    <w:rsid w:val="00DE31FF"/>
    <w:rsid w:val="00DE5100"/>
    <w:rsid w:val="00DE690A"/>
    <w:rsid w:val="00DE782B"/>
    <w:rsid w:val="00DF5781"/>
    <w:rsid w:val="00DF6694"/>
    <w:rsid w:val="00E02FFD"/>
    <w:rsid w:val="00E11185"/>
    <w:rsid w:val="00E11F8A"/>
    <w:rsid w:val="00E219F4"/>
    <w:rsid w:val="00E415D2"/>
    <w:rsid w:val="00E530BD"/>
    <w:rsid w:val="00E6527E"/>
    <w:rsid w:val="00E66593"/>
    <w:rsid w:val="00E66F30"/>
    <w:rsid w:val="00E71573"/>
    <w:rsid w:val="00E74A34"/>
    <w:rsid w:val="00E87067"/>
    <w:rsid w:val="00E939BB"/>
    <w:rsid w:val="00E93FFA"/>
    <w:rsid w:val="00E945F4"/>
    <w:rsid w:val="00E97E9C"/>
    <w:rsid w:val="00EA2F01"/>
    <w:rsid w:val="00EB2082"/>
    <w:rsid w:val="00EB50BD"/>
    <w:rsid w:val="00ED0212"/>
    <w:rsid w:val="00ED3545"/>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education.vic.gov.au/school/teachers/health/childprotection/Pages/identify.aspx" TargetMode="External"/><Relationship Id="rId3" Type="http://schemas.openxmlformats.org/officeDocument/2006/relationships/customXml" Target="../customXml/item3.xml"/><Relationship Id="rId21" Type="http://schemas.openxmlformats.org/officeDocument/2006/relationships/hyperlink" Target="https://www2.education.vic.gov.au/pal/child-safe-standards/policy"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straint-seclusion/policy" TargetMode="External"/><Relationship Id="rId33" Type="http://schemas.openxmlformats.org/officeDocument/2006/relationships/hyperlink" Target="https://www2.education.vic.gov.au/pal/protecting-children/policy" TargetMode="Externa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FourCriticalActions_ChildAbuse.pdf" TargetMode="External"/><Relationship Id="rId29" Type="http://schemas.openxmlformats.org/officeDocument/2006/relationships/hyperlink" Target="https://www2.education.vic.gov.au/pal/protecting-childre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portable-conduct-scheme/policy" TargetMode="External"/><Relationship Id="rId32" Type="http://schemas.openxmlformats.org/officeDocument/2006/relationships/hyperlink" Target="https://ccyp.vic.gov.au/reportable-conduct-scheme/" TargetMode="External"/><Relationship Id="rId5" Type="http://schemas.openxmlformats.org/officeDocument/2006/relationships/customXml" Target="../customXml/item5.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2.education.vic.gov.au/pal/reporting-and-managing-school-incidents-including-emergencies/policy" TargetMode="External"/><Relationship Id="rId28" Type="http://schemas.openxmlformats.org/officeDocument/2006/relationships/hyperlink" Target="https://www.education.vic.gov.au/school/teachers/health/childprotection/Pages/stusexual.asp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2.education.vic.gov.au/pal/reportable-conduct-schem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education.vic.gov.au/school/teachers/health/childprotection/Pages/report.aspx" TargetMode="External"/><Relationship Id="rId30" Type="http://schemas.openxmlformats.org/officeDocument/2006/relationships/hyperlink" Target="mailto:employee.conduct@education.vic.gov.au"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41d3c00-959f-4bfd-98f4-86d07cfa41f7">
      <Value>10</Value>
    </TaxCatchAll>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2.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3.xml><?xml version="1.0" encoding="utf-8"?>
<ds:datastoreItem xmlns:ds="http://schemas.openxmlformats.org/officeDocument/2006/customXml" ds:itemID="{B8EC0557-4203-40F0-AEEF-F2463E879920}">
  <ds:schemaRefs>
    <ds:schemaRef ds:uri="http://schemas.openxmlformats.org/officeDocument/2006/bibliography"/>
  </ds:schemaRefs>
</ds:datastoreItem>
</file>

<file path=customXml/itemProps4.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8EC714C0-D1E6-408F-8AAE-4F5B264A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Adam Groom 2</cp:lastModifiedBy>
  <cp:revision>5</cp:revision>
  <dcterms:created xsi:type="dcterms:W3CDTF">2025-03-24T22:32:00Z</dcterms:created>
  <dcterms:modified xsi:type="dcterms:W3CDTF">2025-07-30T23:03:00Z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2022-05-11T17:12:32.4793842+10:00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DocumentSetDescription">
    <vt:lpwstr>Dandenong North Primary School</vt:lpwstr>
  </property>
</Properties>
</file>